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617E" w14:textId="7C4E79A2" w:rsidR="00806CEA" w:rsidRDefault="00806CEA"/>
    <w:p w14:paraId="699D3409" w14:textId="32D0D962" w:rsidR="006A07C8" w:rsidRPr="006A07C8" w:rsidRDefault="006A07C8" w:rsidP="006A07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7C8">
        <w:rPr>
          <w:rFonts w:ascii="Times New Roman" w:hAnsi="Times New Roman" w:cs="Times New Roman"/>
          <w:b/>
          <w:bCs/>
          <w:sz w:val="24"/>
          <w:szCs w:val="24"/>
        </w:rPr>
        <w:t>DECLARAȚIE</w:t>
      </w:r>
    </w:p>
    <w:p w14:paraId="54A2C790" w14:textId="2729249E" w:rsidR="006A07C8" w:rsidRDefault="006A07C8">
      <w:pPr>
        <w:rPr>
          <w:rFonts w:ascii="Times New Roman" w:hAnsi="Times New Roman" w:cs="Times New Roman"/>
          <w:sz w:val="24"/>
          <w:szCs w:val="24"/>
        </w:rPr>
      </w:pPr>
    </w:p>
    <w:p w14:paraId="706E92D8" w14:textId="5D045351" w:rsidR="006A07C8" w:rsidRDefault="006A07C8">
      <w:pPr>
        <w:rPr>
          <w:rFonts w:ascii="Times New Roman" w:hAnsi="Times New Roman" w:cs="Times New Roman"/>
          <w:sz w:val="24"/>
          <w:szCs w:val="24"/>
        </w:rPr>
      </w:pPr>
    </w:p>
    <w:p w14:paraId="09FD252B" w14:textId="77777777" w:rsidR="006A07C8" w:rsidRPr="006A07C8" w:rsidRDefault="006A07C8">
      <w:pPr>
        <w:rPr>
          <w:rFonts w:ascii="Times New Roman" w:hAnsi="Times New Roman" w:cs="Times New Roman"/>
          <w:sz w:val="24"/>
          <w:szCs w:val="24"/>
        </w:rPr>
      </w:pPr>
    </w:p>
    <w:p w14:paraId="303ECFD3" w14:textId="77139FFD" w:rsidR="006A07C8" w:rsidRDefault="006A07C8" w:rsidP="006A07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(a),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6A07C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materie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de date cu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hyperlink r:id="rId5" w:history="1">
        <w:proofErr w:type="spellStart"/>
        <w:r w:rsidRPr="006A07C8">
          <w:rPr>
            <w:rFonts w:ascii="Times New Roman" w:eastAsia="Times New Roman" w:hAnsi="Times New Roman" w:cs="Times New Roman"/>
            <w:sz w:val="24"/>
            <w:szCs w:val="24"/>
          </w:rPr>
          <w:t>Regulamentul</w:t>
        </w:r>
        <w:proofErr w:type="spellEnd"/>
        <w:r w:rsidRPr="006A07C8">
          <w:rPr>
            <w:rFonts w:ascii="Times New Roman" w:eastAsia="Times New Roman" w:hAnsi="Times New Roman" w:cs="Times New Roman"/>
            <w:sz w:val="24"/>
            <w:szCs w:val="24"/>
          </w:rPr>
          <w:t xml:space="preserve"> (UE) 2016/679</w:t>
        </w:r>
      </w:hyperlink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din 27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libera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abrogare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6" w:history="1">
        <w:proofErr w:type="spellStart"/>
        <w:r w:rsidRPr="006A07C8">
          <w:rPr>
            <w:rFonts w:ascii="Times New Roman" w:eastAsia="Times New Roman" w:hAnsi="Times New Roman" w:cs="Times New Roman"/>
            <w:sz w:val="24"/>
            <w:szCs w:val="24"/>
          </w:rPr>
          <w:t>Directivei</w:t>
        </w:r>
        <w:proofErr w:type="spellEnd"/>
        <w:r w:rsidRPr="006A07C8">
          <w:rPr>
            <w:rFonts w:ascii="Times New Roman" w:eastAsia="Times New Roman" w:hAnsi="Times New Roman" w:cs="Times New Roman"/>
            <w:sz w:val="24"/>
            <w:szCs w:val="24"/>
          </w:rPr>
          <w:t xml:space="preserve"> 95/46/CE</w:t>
        </w:r>
      </w:hyperlink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B9F"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 w:rsidR="0013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dosar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angajare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concurs pe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7C8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6A07C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A07C8">
        <w:rPr>
          <w:rFonts w:ascii="Times New Roman" w:hAnsi="Times New Roman" w:cs="Times New Roman"/>
          <w:sz w:val="24"/>
          <w:szCs w:val="24"/>
        </w:rPr>
        <w:t xml:space="preserve">. (1) din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Legea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nr. 136/2020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instituirea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unor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măsuri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domeniul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sănătăţii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risc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epidemiologie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7C8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6A07C8">
        <w:rPr>
          <w:rFonts w:ascii="Times New Roman" w:hAnsi="Times New Roman" w:cs="Times New Roman"/>
          <w:i/>
          <w:iCs/>
          <w:sz w:val="24"/>
          <w:szCs w:val="24"/>
        </w:rPr>
        <w:t xml:space="preserve"> biologic</w:t>
      </w:r>
      <w:r w:rsidRPr="006A07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angajării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96117" w14:textId="141DC75C" w:rsidR="006A07C8" w:rsidRDefault="006A07C8" w:rsidP="006A07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7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DA, sunt de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C9073D" w14:textId="5AFA7E89" w:rsidR="006A07C8" w:rsidRPr="006A07C8" w:rsidRDefault="006A07C8" w:rsidP="006A07C8">
      <w:pPr>
        <w:pStyle w:val="ListParagraph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NU sunt de </w:t>
      </w:r>
      <w:proofErr w:type="spellStart"/>
      <w:r w:rsidRPr="006A07C8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6A07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C2C245" w14:textId="57A3C26F" w:rsidR="006A07C8" w:rsidRDefault="006A07C8" w:rsidP="006A07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6EF6C" w14:textId="47FBC692" w:rsidR="006A07C8" w:rsidRDefault="006A07C8" w:rsidP="006A07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D9BB1" w14:textId="3C4AA82C" w:rsidR="006A07C8" w:rsidRDefault="006A07C8" w:rsidP="006A07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275C8" w14:textId="36E435A0" w:rsidR="006A07C8" w:rsidRDefault="006A07C8" w:rsidP="006A07C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</w:p>
    <w:p w14:paraId="7F4390A5" w14:textId="5575D8AE" w:rsidR="006A07C8" w:rsidRPr="006A07C8" w:rsidRDefault="006A07C8" w:rsidP="006A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1F3A5" w14:textId="77777777" w:rsidR="006A07C8" w:rsidRDefault="006A07C8"/>
    <w:sectPr w:rsidR="006A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12AFD"/>
    <w:multiLevelType w:val="hybridMultilevel"/>
    <w:tmpl w:val="0C98A0C4"/>
    <w:lvl w:ilvl="0" w:tplc="0CC4359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C8"/>
    <w:rsid w:val="00137B9F"/>
    <w:rsid w:val="006A07C8"/>
    <w:rsid w:val="008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4611"/>
  <w15:chartTrackingRefBased/>
  <w15:docId w15:val="{5C0F012A-D6FD-4B4A-9BA0-A4282807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98196" TargetMode="External"/><Relationship Id="rId5" Type="http://schemas.openxmlformats.org/officeDocument/2006/relationships/hyperlink" Target="unsaved://LexNavigator.htm/DB0;LexAct%20255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TBC</dc:creator>
  <cp:keywords/>
  <dc:description/>
  <cp:lastModifiedBy>Spital TBC</cp:lastModifiedBy>
  <cp:revision>1</cp:revision>
  <dcterms:created xsi:type="dcterms:W3CDTF">2021-03-01T10:46:00Z</dcterms:created>
  <dcterms:modified xsi:type="dcterms:W3CDTF">2021-03-01T10:59:00Z</dcterms:modified>
</cp:coreProperties>
</file>